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F2F" w14:textId="77777777" w:rsidR="006A5B31" w:rsidRDefault="00FB3E01">
      <w:bookmarkStart w:id="0" w:name="_GoBack"/>
      <w:bookmarkEnd w:id="0"/>
      <w:r>
        <w:rPr>
          <w:noProof/>
          <w:sz w:val="14"/>
          <w:szCs w:val="14"/>
          <w:lang w:val="en-GB" w:eastAsia="en-GB"/>
        </w:rPr>
        <w:drawing>
          <wp:anchor distT="0" distB="0" distL="114300" distR="114300" simplePos="0" relativeHeight="251671552" behindDoc="1" locked="0" layoutInCell="1" allowOverlap="1" wp14:anchorId="4A0B6CF6" wp14:editId="335FEEDD">
            <wp:simplePos x="0" y="0"/>
            <wp:positionH relativeFrom="column">
              <wp:posOffset>3152775</wp:posOffset>
            </wp:positionH>
            <wp:positionV relativeFrom="paragraph">
              <wp:posOffset>280670</wp:posOffset>
            </wp:positionV>
            <wp:extent cx="2250693" cy="937895"/>
            <wp:effectExtent l="0" t="0" r="0" b="0"/>
            <wp:wrapTight wrapText="bothSides">
              <wp:wrapPolygon edited="0">
                <wp:start x="0" y="0"/>
                <wp:lineTo x="0" y="21059"/>
                <wp:lineTo x="21393" y="21059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Z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69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5201D267" wp14:editId="2AF18ED6">
            <wp:simplePos x="0" y="0"/>
            <wp:positionH relativeFrom="column">
              <wp:posOffset>-629091</wp:posOffset>
            </wp:positionH>
            <wp:positionV relativeFrom="paragraph">
              <wp:posOffset>0</wp:posOffset>
            </wp:positionV>
            <wp:extent cx="2473131" cy="1438275"/>
            <wp:effectExtent l="0" t="0" r="3810" b="0"/>
            <wp:wrapTight wrapText="bothSides">
              <wp:wrapPolygon edited="0">
                <wp:start x="0" y="0"/>
                <wp:lineTo x="0" y="21171"/>
                <wp:lineTo x="21467" y="21171"/>
                <wp:lineTo x="21467" y="0"/>
                <wp:lineTo x="0" y="0"/>
              </wp:wrapPolygon>
            </wp:wrapTight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dZ_Jor_cmyk_ara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22" cy="144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598D0" w14:textId="77777777" w:rsidR="006A5B31" w:rsidRDefault="00FB3E01" w:rsidP="00042BFE">
      <w:pPr>
        <w:rPr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705F6C36" wp14:editId="17C7407E">
            <wp:simplePos x="0" y="0"/>
            <wp:positionH relativeFrom="column">
              <wp:posOffset>1800225</wp:posOffset>
            </wp:positionH>
            <wp:positionV relativeFrom="paragraph">
              <wp:posOffset>172085</wp:posOffset>
            </wp:positionV>
            <wp:extent cx="1209675" cy="482600"/>
            <wp:effectExtent l="0" t="0" r="9525" b="0"/>
            <wp:wrapTight wrapText="bothSides">
              <wp:wrapPolygon edited="0">
                <wp:start x="0" y="0"/>
                <wp:lineTo x="0" y="20463"/>
                <wp:lineTo x="21430" y="20463"/>
                <wp:lineTo x="21430" y="0"/>
                <wp:lineTo x="0" y="0"/>
              </wp:wrapPolygon>
            </wp:wrapTight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TB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3194BB9" wp14:editId="6C7ABEA3">
            <wp:simplePos x="0" y="0"/>
            <wp:positionH relativeFrom="column">
              <wp:posOffset>5403215</wp:posOffset>
            </wp:positionH>
            <wp:positionV relativeFrom="paragraph">
              <wp:posOffset>43815</wp:posOffset>
            </wp:positionV>
            <wp:extent cx="876300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3C22" w14:textId="77777777" w:rsidR="00571628" w:rsidRPr="00042BFE" w:rsidRDefault="00571628" w:rsidP="00042BFE">
      <w:pPr>
        <w:rPr>
          <w:sz w:val="14"/>
          <w:szCs w:val="14"/>
          <w:lang w:bidi="ar-JO"/>
        </w:rPr>
      </w:pPr>
    </w:p>
    <w:p w14:paraId="0A1E932B" w14:textId="77777777" w:rsidR="00C55C73" w:rsidRDefault="00C55C73" w:rsidP="00126D4F">
      <w:pPr>
        <w:bidi/>
        <w:spacing w:after="0" w:line="360" w:lineRule="auto"/>
        <w:rPr>
          <w:rFonts w:asciiTheme="majorBidi" w:eastAsia="Arial" w:hAnsiTheme="majorBidi" w:cstheme="majorBidi"/>
          <w:bCs/>
          <w:sz w:val="32"/>
          <w:szCs w:val="32"/>
          <w:rtl/>
        </w:rPr>
      </w:pPr>
    </w:p>
    <w:p w14:paraId="52009397" w14:textId="4FF69B38" w:rsidR="00042BFE" w:rsidRPr="00413CEF" w:rsidRDefault="0091286E" w:rsidP="00126D4F">
      <w:pPr>
        <w:bidi/>
        <w:spacing w:after="0" w:line="360" w:lineRule="auto"/>
        <w:ind w:hanging="36"/>
        <w:jc w:val="center"/>
        <w:rPr>
          <w:rFonts w:asciiTheme="majorBidi" w:eastAsia="Arial" w:hAnsiTheme="majorBidi" w:cstheme="majorBidi"/>
          <w:bCs/>
          <w:color w:val="000000" w:themeColor="text1"/>
          <w:sz w:val="32"/>
          <w:szCs w:val="32"/>
          <w:rtl/>
        </w:rPr>
      </w:pPr>
      <w:r>
        <w:rPr>
          <w:rFonts w:asciiTheme="majorBidi" w:eastAsia="Arial" w:hAnsiTheme="majorBidi" w:cstheme="majorBidi" w:hint="cs"/>
          <w:bCs/>
          <w:color w:val="000000" w:themeColor="text1"/>
          <w:sz w:val="32"/>
          <w:szCs w:val="32"/>
          <w:rtl/>
        </w:rPr>
        <w:t xml:space="preserve">                                                   </w:t>
      </w:r>
      <w:r w:rsidR="00042BFE" w:rsidRPr="00413CEF">
        <w:rPr>
          <w:rFonts w:asciiTheme="majorBidi" w:eastAsia="Arial" w:hAnsiTheme="majorBidi" w:cstheme="majorBidi"/>
          <w:bCs/>
          <w:color w:val="000000" w:themeColor="text1"/>
          <w:sz w:val="32"/>
          <w:szCs w:val="32"/>
          <w:rtl/>
        </w:rPr>
        <w:t>حفل إطلاق</w:t>
      </w:r>
    </w:p>
    <w:p w14:paraId="7B2ADFD1" w14:textId="77777777" w:rsidR="00042BFE" w:rsidRPr="00413CEF" w:rsidRDefault="00042BFE" w:rsidP="00042BFE">
      <w:pPr>
        <w:bidi/>
        <w:spacing w:after="0" w:line="360" w:lineRule="auto"/>
        <w:ind w:hanging="36"/>
        <w:jc w:val="center"/>
        <w:rPr>
          <w:rFonts w:asciiTheme="majorBidi" w:eastAsia="Arial" w:hAnsiTheme="majorBidi" w:cstheme="majorBidi"/>
          <w:b/>
          <w:color w:val="000000" w:themeColor="text1"/>
          <w:sz w:val="32"/>
          <w:szCs w:val="32"/>
          <w:lang w:bidi="ar-JO"/>
        </w:rPr>
      </w:pPr>
      <w:r w:rsidRPr="00413CEF">
        <w:rPr>
          <w:rFonts w:asciiTheme="majorBidi" w:eastAsia="Arial" w:hAnsiTheme="majorBidi" w:cstheme="majorBidi"/>
          <w:b/>
          <w:color w:val="000000" w:themeColor="text1"/>
          <w:sz w:val="32"/>
          <w:szCs w:val="32"/>
          <w:rtl/>
        </w:rPr>
        <w:t>منصة المعلومات</w:t>
      </w:r>
      <w:r w:rsidRPr="00413CEF">
        <w:rPr>
          <w:rFonts w:asciiTheme="majorBidi" w:eastAsia="Arial" w:hAnsiTheme="majorBidi" w:cstheme="majorBidi"/>
          <w:b/>
          <w:color w:val="000000" w:themeColor="text1"/>
          <w:sz w:val="32"/>
          <w:szCs w:val="32"/>
        </w:rPr>
        <w:t>“Market Access Information Portal”</w:t>
      </w:r>
      <w:r w:rsidRPr="00413CEF">
        <w:rPr>
          <w:rFonts w:asciiTheme="majorBidi" w:eastAsia="Arial" w:hAnsiTheme="majorBidi" w:cstheme="majorBidi"/>
          <w:b/>
          <w:color w:val="000000" w:themeColor="text1"/>
          <w:sz w:val="32"/>
          <w:szCs w:val="32"/>
          <w:rtl/>
        </w:rPr>
        <w:t xml:space="preserve">  </w:t>
      </w:r>
    </w:p>
    <w:p w14:paraId="36D95E92" w14:textId="77777777" w:rsidR="00042BFE" w:rsidRPr="00413CEF" w:rsidRDefault="00AF58F9" w:rsidP="00042BFE">
      <w:pPr>
        <w:bidi/>
        <w:spacing w:after="0" w:line="360" w:lineRule="auto"/>
        <w:ind w:firstLine="720"/>
        <w:jc w:val="center"/>
        <w:rPr>
          <w:rFonts w:asciiTheme="majorBidi" w:eastAsia="Arial" w:hAnsiTheme="majorBidi" w:cstheme="majorBidi"/>
          <w:b/>
          <w:color w:val="000000" w:themeColor="text1"/>
          <w:sz w:val="32"/>
          <w:szCs w:val="32"/>
          <w:u w:val="single"/>
          <w:rtl/>
        </w:rPr>
      </w:pPr>
      <w:hyperlink r:id="rId11" w:history="1">
        <w:r w:rsidR="00042BFE" w:rsidRPr="00413CEF">
          <w:rPr>
            <w:rStyle w:val="Hyperlink"/>
            <w:rFonts w:asciiTheme="majorBidi" w:eastAsia="Arial" w:hAnsiTheme="majorBidi" w:cstheme="majorBidi"/>
            <w:b/>
            <w:color w:val="000000" w:themeColor="text1"/>
            <w:sz w:val="32"/>
            <w:szCs w:val="32"/>
          </w:rPr>
          <w:t>https://www.exportal.jo</w:t>
        </w:r>
      </w:hyperlink>
    </w:p>
    <w:p w14:paraId="4C0DD471" w14:textId="77777777" w:rsidR="00812D8C" w:rsidRPr="00413CEF" w:rsidRDefault="00B13B38" w:rsidP="00042BFE">
      <w:pPr>
        <w:pStyle w:val="Heading1"/>
        <w:tabs>
          <w:tab w:val="left" w:pos="555"/>
          <w:tab w:val="center" w:pos="4995"/>
        </w:tabs>
        <w:ind w:left="0"/>
        <w:rPr>
          <w:rFonts w:asciiTheme="minorHAnsi" w:hAnsiTheme="minorHAnsi" w:cs="Times New Roman"/>
          <w:color w:val="000000" w:themeColor="text1"/>
          <w:sz w:val="32"/>
          <w:szCs w:val="32"/>
          <w:rtl/>
        </w:rPr>
      </w:pP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التاريخ: 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>الاحد</w:t>
      </w:r>
      <w:r w:rsidR="00812D8C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 xml:space="preserve"> الموافق 9/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>2</w:t>
      </w:r>
      <w:r w:rsidR="00812D8C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>/20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>20</w:t>
      </w: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  </w:t>
      </w:r>
    </w:p>
    <w:p w14:paraId="499BBEE1" w14:textId="77777777" w:rsidR="00812D8C" w:rsidRPr="00413CEF" w:rsidRDefault="00B13B38" w:rsidP="00042BFE">
      <w:pPr>
        <w:pStyle w:val="Heading1"/>
        <w:tabs>
          <w:tab w:val="left" w:pos="555"/>
          <w:tab w:val="center" w:pos="4995"/>
        </w:tabs>
        <w:rPr>
          <w:rFonts w:asciiTheme="minorHAnsi" w:hAnsiTheme="minorHAnsi" w:cstheme="minorHAnsi"/>
          <w:color w:val="000000" w:themeColor="text1"/>
          <w:sz w:val="32"/>
          <w:szCs w:val="32"/>
          <w:rtl/>
        </w:rPr>
      </w:pP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المكان: 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غرفة صناعة عمان </w:t>
      </w:r>
      <w:r w:rsidR="00042BFE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>–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 القاعة الكبرى </w:t>
      </w:r>
      <w:r w:rsidR="00042BFE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>–</w:t>
      </w:r>
      <w:r w:rsidR="00042BFE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 الطابق الاول</w:t>
      </w:r>
    </w:p>
    <w:p w14:paraId="6C196655" w14:textId="7E1C7744" w:rsidR="00C55C73" w:rsidRPr="00126D4F" w:rsidRDefault="00B13B38" w:rsidP="00126D4F">
      <w:pPr>
        <w:pStyle w:val="Heading1"/>
        <w:tabs>
          <w:tab w:val="left" w:pos="555"/>
          <w:tab w:val="center" w:pos="4995"/>
        </w:tabs>
        <w:rPr>
          <w:rFonts w:asciiTheme="minorHAnsi" w:hAnsiTheme="minorHAnsi" w:cs="Times New Roman"/>
          <w:color w:val="000000" w:themeColor="text1"/>
          <w:sz w:val="32"/>
          <w:szCs w:val="32"/>
        </w:rPr>
      </w:pP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الوقت: </w:t>
      </w:r>
      <w:r w:rsidR="00812D8C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>الساعة</w:t>
      </w:r>
      <w:r w:rsidR="00CC4AD0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 xml:space="preserve"> </w:t>
      </w: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>11:</w:t>
      </w:r>
      <w:r w:rsidR="00E43A32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>3</w:t>
      </w:r>
      <w:r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0 </w:t>
      </w:r>
      <w:r w:rsidR="00E43A32" w:rsidRPr="00413CEF">
        <w:rPr>
          <w:rFonts w:asciiTheme="minorHAnsi" w:hAnsiTheme="minorHAnsi" w:cs="Times New Roman"/>
          <w:color w:val="000000" w:themeColor="text1"/>
          <w:sz w:val="32"/>
          <w:szCs w:val="32"/>
          <w:rtl/>
        </w:rPr>
        <w:t>–</w:t>
      </w:r>
      <w:r w:rsidR="00E43A32" w:rsidRPr="00413CEF">
        <w:rPr>
          <w:rFonts w:asciiTheme="minorHAnsi" w:hAnsiTheme="minorHAnsi" w:cs="Times New Roman" w:hint="cs"/>
          <w:color w:val="000000" w:themeColor="text1"/>
          <w:sz w:val="32"/>
          <w:szCs w:val="32"/>
          <w:rtl/>
        </w:rPr>
        <w:t xml:space="preserve"> 14:00</w:t>
      </w:r>
    </w:p>
    <w:tbl>
      <w:tblPr>
        <w:tblpPr w:leftFromText="180" w:rightFromText="180" w:vertAnchor="text" w:tblpXSpec="center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4410"/>
        <w:gridCol w:w="3060"/>
        <w:gridCol w:w="1620"/>
      </w:tblGrid>
      <w:tr w:rsidR="00812D8C" w:rsidRPr="00D26F1A" w14:paraId="2A12C62C" w14:textId="77777777" w:rsidTr="001443DC">
        <w:trPr>
          <w:trHeight w:val="533"/>
        </w:trPr>
        <w:tc>
          <w:tcPr>
            <w:tcW w:w="1525" w:type="dxa"/>
            <w:shd w:val="clear" w:color="auto" w:fill="C6D9F1" w:themeFill="text2" w:themeFillTint="33"/>
          </w:tcPr>
          <w:p w14:paraId="2577C64A" w14:textId="77777777" w:rsidR="00F2461F" w:rsidRPr="00571628" w:rsidRDefault="00F2461F" w:rsidP="00A25AB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bidi="ar-JO"/>
              </w:rPr>
            </w:pPr>
            <w:r w:rsidRPr="00571628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bidi="ar-JO"/>
              </w:rPr>
              <w:t>TIME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7EFEBEA6" w14:textId="77777777" w:rsidR="00F2461F" w:rsidRPr="00BC41EC" w:rsidRDefault="00F2461F" w:rsidP="00A25AB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rtl/>
                <w:lang w:bidi="ar-JO"/>
              </w:rPr>
            </w:pPr>
            <w:r w:rsidRPr="00BC41EC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bidi="ar-JO"/>
              </w:rPr>
              <w:t>SESSION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0DE4E83C" w14:textId="77777777" w:rsidR="00F2461F" w:rsidRPr="00BC41EC" w:rsidRDefault="00263525" w:rsidP="00A25AB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البرنامج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21ADF813" w14:textId="77777777" w:rsidR="00F2461F" w:rsidRPr="00BC41EC" w:rsidRDefault="00F2461F" w:rsidP="00A25AB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bidi="ar-JO"/>
              </w:rPr>
            </w:pPr>
            <w:r w:rsidRPr="00BC41EC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الوقت</w:t>
            </w:r>
          </w:p>
        </w:tc>
      </w:tr>
      <w:tr w:rsidR="00CC4AD0" w:rsidRPr="00D26F1A" w14:paraId="686E1D7B" w14:textId="77777777" w:rsidTr="0091286E">
        <w:trPr>
          <w:trHeight w:val="440"/>
        </w:trPr>
        <w:tc>
          <w:tcPr>
            <w:tcW w:w="1525" w:type="dxa"/>
            <w:tcBorders>
              <w:bottom w:val="single" w:sz="4" w:space="0" w:color="auto"/>
            </w:tcBorders>
          </w:tcPr>
          <w:p w14:paraId="2D495496" w14:textId="77777777" w:rsidR="00F2461F" w:rsidRPr="00571628" w:rsidRDefault="00F2461F" w:rsidP="00571628">
            <w:pPr>
              <w:tabs>
                <w:tab w:val="left" w:pos="6564"/>
                <w:tab w:val="left" w:pos="9212"/>
              </w:tabs>
              <w:spacing w:before="120" w:after="120" w:line="240" w:lineRule="auto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11:00 – 11:30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713EC6B8" w14:textId="77777777" w:rsidR="00F2461F" w:rsidRPr="00BC41EC" w:rsidRDefault="00F2461F" w:rsidP="00571628">
            <w:pPr>
              <w:spacing w:before="120" w:after="120" w:line="240" w:lineRule="auto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Registration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05A84F2" w14:textId="77777777" w:rsidR="00F2461F" w:rsidRPr="00BC41EC" w:rsidRDefault="000E7FAB" w:rsidP="00571628">
            <w:pPr>
              <w:bidi/>
              <w:spacing w:before="120" w:after="120" w:line="240" w:lineRule="auto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ال</w:t>
            </w:r>
            <w:r w:rsidR="00F2461F" w:rsidRPr="00BC41EC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تسجيل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AAF461" w14:textId="77777777" w:rsidR="00F2461F" w:rsidRPr="00BC41EC" w:rsidRDefault="00F2461F" w:rsidP="00571628">
            <w:pPr>
              <w:spacing w:before="120" w:after="120" w:line="240" w:lineRule="auto"/>
              <w:jc w:val="righ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11:00 </w:t>
            </w: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11:30</w:t>
            </w:r>
          </w:p>
        </w:tc>
      </w:tr>
      <w:tr w:rsidR="00812D8C" w:rsidRPr="00D26F1A" w14:paraId="17FC3238" w14:textId="77777777" w:rsidTr="0091286E">
        <w:trPr>
          <w:trHeight w:val="1517"/>
        </w:trPr>
        <w:tc>
          <w:tcPr>
            <w:tcW w:w="1525" w:type="dxa"/>
            <w:shd w:val="clear" w:color="auto" w:fill="C6D9F1" w:themeFill="text2" w:themeFillTint="33"/>
          </w:tcPr>
          <w:p w14:paraId="636DD56B" w14:textId="77777777" w:rsidR="00F2461F" w:rsidRPr="00571628" w:rsidRDefault="000E7FAB" w:rsidP="00B36612">
            <w:pPr>
              <w:tabs>
                <w:tab w:val="left" w:pos="6564"/>
                <w:tab w:val="left" w:pos="9212"/>
              </w:tabs>
              <w:spacing w:before="120" w:after="120" w:line="200" w:lineRule="exact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11:30-11:</w:t>
            </w:r>
            <w:r w:rsidRPr="00571628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45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07A14CA1" w14:textId="77777777" w:rsidR="00F2461F" w:rsidRDefault="00F2461F" w:rsidP="00B36612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Welcome </w:t>
            </w:r>
            <w:r w:rsidR="00B36612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Speeches</w:t>
            </w:r>
          </w:p>
          <w:p w14:paraId="52057F66" w14:textId="77777777" w:rsidR="000E7FAB" w:rsidRDefault="000E7FAB" w:rsidP="00B36612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- Amman Chamber of Industry </w:t>
            </w:r>
          </w:p>
          <w:p w14:paraId="37F54DC3" w14:textId="77777777" w:rsidR="00FB3E01" w:rsidRDefault="00FB3E01" w:rsidP="00B36612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- Embassy of the Federal Republic of Germany </w:t>
            </w:r>
          </w:p>
          <w:p w14:paraId="33BEED32" w14:textId="3F378805" w:rsidR="000E7FAB" w:rsidRPr="00BC41EC" w:rsidRDefault="000E7FAB" w:rsidP="0091286E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- PTB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3E9E665D" w14:textId="77777777" w:rsidR="00F2461F" w:rsidRDefault="000E7FAB" w:rsidP="00B36612">
            <w:pPr>
              <w:spacing w:before="120" w:after="120" w:line="200" w:lineRule="exact"/>
              <w:jc w:val="righ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كلمات</w:t>
            </w:r>
            <w:r w:rsidR="00F2461F" w:rsidRPr="00BC41EC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 ترحيبية</w:t>
            </w:r>
          </w:p>
          <w:p w14:paraId="5E6DEBF1" w14:textId="77777777" w:rsidR="008B4EEB" w:rsidRDefault="000E7FAB" w:rsidP="00B36612">
            <w:pPr>
              <w:spacing w:before="120" w:after="120" w:line="200" w:lineRule="exact"/>
              <w:jc w:val="righ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 w:rsidRPr="00E176F7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- غرفة صناعة عمان</w:t>
            </w:r>
          </w:p>
          <w:p w14:paraId="5DC9D766" w14:textId="164ADCE2" w:rsidR="000E7FAB" w:rsidRPr="00E176F7" w:rsidRDefault="000E7FAB" w:rsidP="00B36612">
            <w:pPr>
              <w:spacing w:before="120" w:after="120" w:line="200" w:lineRule="exact"/>
              <w:jc w:val="righ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 w:rsidRPr="00E176F7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 </w:t>
            </w:r>
            <w:r w:rsidR="008B4EEB" w:rsidRPr="00E176F7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- السفارة الالمانية في عمان</w:t>
            </w:r>
          </w:p>
          <w:p w14:paraId="23594730" w14:textId="77777777" w:rsidR="000E7FAB" w:rsidRPr="00E176F7" w:rsidRDefault="000E7FAB" w:rsidP="00B36612">
            <w:pPr>
              <w:spacing w:before="120" w:after="120" w:line="200" w:lineRule="exact"/>
              <w:jc w:val="righ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 w:rsidRPr="00E176F7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- المعهد الوطني الألماني للمترولوجيا</w:t>
            </w:r>
          </w:p>
          <w:p w14:paraId="330CBBD4" w14:textId="51087B54" w:rsidR="000E7FAB" w:rsidRPr="00BC41EC" w:rsidRDefault="008B4EEB" w:rsidP="00B36612">
            <w:pPr>
              <w:spacing w:before="120" w:after="120" w:line="200" w:lineRule="exact"/>
              <w:jc w:val="righ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eastAsia="ar-SA" w:bidi="ar-JO"/>
              </w:rPr>
              <w:t>PTB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0A8E811F" w14:textId="77777777" w:rsidR="00F2461F" w:rsidRPr="00BC41EC" w:rsidRDefault="00F2461F" w:rsidP="00B36612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</w:pP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11:30 </w:t>
            </w: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11:</w:t>
            </w:r>
            <w:r w:rsidR="000E7FAB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  <w:t>45</w:t>
            </w:r>
          </w:p>
        </w:tc>
      </w:tr>
      <w:tr w:rsidR="00CC4AD0" w:rsidRPr="00D26F1A" w14:paraId="02003861" w14:textId="77777777" w:rsidTr="001443DC">
        <w:trPr>
          <w:trHeight w:val="785"/>
        </w:trPr>
        <w:tc>
          <w:tcPr>
            <w:tcW w:w="1525" w:type="dxa"/>
          </w:tcPr>
          <w:p w14:paraId="411F4B69" w14:textId="77777777" w:rsidR="00F2461F" w:rsidRPr="00571628" w:rsidRDefault="00F2461F" w:rsidP="000502DF">
            <w:pPr>
              <w:tabs>
                <w:tab w:val="left" w:pos="6564"/>
                <w:tab w:val="left" w:pos="9212"/>
              </w:tabs>
              <w:spacing w:before="120" w:after="120" w:line="200" w:lineRule="exact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11:</w:t>
            </w:r>
            <w:r w:rsidR="00E176F7"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45</w:t>
            </w: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-12:00</w:t>
            </w:r>
          </w:p>
        </w:tc>
        <w:tc>
          <w:tcPr>
            <w:tcW w:w="4410" w:type="dxa"/>
          </w:tcPr>
          <w:p w14:paraId="689CD668" w14:textId="0EA75798" w:rsidR="00F2461F" w:rsidRPr="00BC41EC" w:rsidRDefault="00AE3C5C" w:rsidP="000502DF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Keynote: Essentials to master for successful export</w:t>
            </w:r>
            <w:r w:rsidR="00E176F7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 </w:t>
            </w:r>
            <w:r w:rsidR="00F2461F"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63DA36C2" w14:textId="3D250711" w:rsidR="00F2461F" w:rsidRPr="00BC41EC" w:rsidRDefault="00BB6D6E" w:rsidP="000502DF">
            <w:pPr>
              <w:bidi/>
              <w:spacing w:before="120" w:after="120" w:line="200" w:lineRule="exact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اساسيات </w:t>
            </w:r>
            <w:r w:rsidR="008B4EEB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عامة لل</w:t>
            </w: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تصدير الناجح</w:t>
            </w:r>
            <w:r w:rsidR="00E176F7"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620" w:type="dxa"/>
          </w:tcPr>
          <w:p w14:paraId="4573AEA8" w14:textId="77777777" w:rsidR="00F2461F" w:rsidRPr="00BC41EC" w:rsidRDefault="00F2461F" w:rsidP="000502DF">
            <w:pPr>
              <w:spacing w:before="120" w:after="120" w:line="2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11:</w:t>
            </w:r>
            <w:r w:rsidR="00E176F7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45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</w:t>
            </w: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12:00</w:t>
            </w:r>
          </w:p>
        </w:tc>
      </w:tr>
      <w:tr w:rsidR="00812D8C" w:rsidRPr="00D26F1A" w14:paraId="29537881" w14:textId="77777777" w:rsidTr="00571628">
        <w:trPr>
          <w:trHeight w:val="758"/>
        </w:trPr>
        <w:tc>
          <w:tcPr>
            <w:tcW w:w="1525" w:type="dxa"/>
            <w:shd w:val="clear" w:color="auto" w:fill="C6D9F1" w:themeFill="text2" w:themeFillTint="33"/>
          </w:tcPr>
          <w:p w14:paraId="5D7F9071" w14:textId="77777777" w:rsidR="00A25AB3" w:rsidRPr="00571628" w:rsidRDefault="00A25AB3" w:rsidP="00BB140D">
            <w:pPr>
              <w:tabs>
                <w:tab w:val="left" w:pos="6564"/>
                <w:tab w:val="left" w:pos="9212"/>
              </w:tabs>
              <w:spacing w:before="120" w:after="120" w:line="240" w:lineRule="auto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12:00-12:30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01D52988" w14:textId="73D93F8D" w:rsidR="00A25AB3" w:rsidRPr="00BC41EC" w:rsidRDefault="00AE3C5C" w:rsidP="00BB140D">
            <w:pPr>
              <w:spacing w:before="120" w:after="120" w:line="240" w:lineRule="auto"/>
              <w:rPr>
                <w:rFonts w:cs="Simplified Arabic"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Presentation of </w:t>
            </w:r>
            <w:r w:rsidR="00E176F7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EXPORTALJO platform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9A6EECA" w14:textId="77777777" w:rsidR="00AF6094" w:rsidRPr="00AF6094" w:rsidRDefault="00AF6094" w:rsidP="00AF6094">
            <w:pPr>
              <w:bidi/>
              <w:spacing w:before="120" w:after="120" w:line="240" w:lineRule="auto"/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استعراض منصة المعلومات </w:t>
            </w:r>
            <w:r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–</w:t>
            </w: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 المحتويات وكيفية الاستخدام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4423B7EB" w14:textId="77777777" w:rsidR="00A25AB3" w:rsidRPr="00BC41EC" w:rsidRDefault="00A25AB3" w:rsidP="00BB140D">
            <w:pPr>
              <w:spacing w:before="120" w:after="120" w:line="240" w:lineRule="auto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</w:pP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  <w:t xml:space="preserve">12:00 </w:t>
            </w: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  <w:t>–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  <w:lang w:bidi="ar-JO"/>
              </w:rPr>
              <w:t xml:space="preserve"> 12:30</w:t>
            </w:r>
          </w:p>
        </w:tc>
      </w:tr>
      <w:tr w:rsidR="00F05C59" w:rsidRPr="00D26F1A" w14:paraId="1FC426E7" w14:textId="77777777" w:rsidTr="001443DC">
        <w:trPr>
          <w:trHeight w:val="452"/>
        </w:trPr>
        <w:tc>
          <w:tcPr>
            <w:tcW w:w="1525" w:type="dxa"/>
          </w:tcPr>
          <w:p w14:paraId="0242C74E" w14:textId="77777777" w:rsidR="00F05C59" w:rsidRPr="00571628" w:rsidRDefault="00F05C59" w:rsidP="00F05C59">
            <w:pPr>
              <w:tabs>
                <w:tab w:val="left" w:pos="6564"/>
                <w:tab w:val="left" w:pos="9212"/>
              </w:tabs>
              <w:spacing w:before="120" w:after="120" w:line="100" w:lineRule="exact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12:30 – 13:00</w:t>
            </w:r>
          </w:p>
        </w:tc>
        <w:tc>
          <w:tcPr>
            <w:tcW w:w="4410" w:type="dxa"/>
          </w:tcPr>
          <w:p w14:paraId="56E4B807" w14:textId="7067ECD2" w:rsidR="00F05C59" w:rsidRPr="00BC41EC" w:rsidRDefault="00F05C59" w:rsidP="00F05C59">
            <w:pPr>
              <w:spacing w:before="120" w:after="120" w:line="100" w:lineRule="exact"/>
              <w:rPr>
                <w:rFonts w:cs="Simplified Arabic"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Question</w:t>
            </w:r>
            <w:r w:rsidR="00AE3C5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s</w:t>
            </w: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 xml:space="preserve"> &amp; Answers</w:t>
            </w:r>
          </w:p>
        </w:tc>
        <w:tc>
          <w:tcPr>
            <w:tcW w:w="3060" w:type="dxa"/>
          </w:tcPr>
          <w:p w14:paraId="1F74C355" w14:textId="77777777" w:rsidR="00F05C59" w:rsidRPr="00BC41EC" w:rsidRDefault="00F05C59" w:rsidP="00F05C59">
            <w:pPr>
              <w:bidi/>
              <w:spacing w:before="120" w:after="120" w:line="100" w:lineRule="exact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>أسئلة</w:t>
            </w:r>
          </w:p>
        </w:tc>
        <w:tc>
          <w:tcPr>
            <w:tcW w:w="1620" w:type="dxa"/>
          </w:tcPr>
          <w:p w14:paraId="5D7655BD" w14:textId="77777777" w:rsidR="00F05C59" w:rsidRPr="00BC41EC" w:rsidRDefault="00F05C59" w:rsidP="00F05C59">
            <w:pPr>
              <w:spacing w:before="120" w:after="120" w:line="1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12:30 </w:t>
            </w:r>
            <w:r w:rsidRPr="00BC41EC"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13:00</w:t>
            </w:r>
          </w:p>
        </w:tc>
      </w:tr>
      <w:tr w:rsidR="00F05C59" w:rsidRPr="00D26F1A" w14:paraId="4C310DCA" w14:textId="77777777" w:rsidTr="0091286E">
        <w:trPr>
          <w:trHeight w:val="977"/>
        </w:trPr>
        <w:tc>
          <w:tcPr>
            <w:tcW w:w="1525" w:type="dxa"/>
            <w:shd w:val="clear" w:color="auto" w:fill="C6D9F1" w:themeFill="text2" w:themeFillTint="33"/>
          </w:tcPr>
          <w:p w14:paraId="43152D55" w14:textId="77777777" w:rsidR="00F05C59" w:rsidRPr="00571628" w:rsidRDefault="00F05C59" w:rsidP="00F05C59">
            <w:pPr>
              <w:tabs>
                <w:tab w:val="left" w:pos="6564"/>
                <w:tab w:val="left" w:pos="9212"/>
              </w:tabs>
              <w:spacing w:before="120" w:after="120" w:line="220" w:lineRule="exact"/>
              <w:ind w:right="-108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13:00 – 13:</w:t>
            </w: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1E78DF50" w14:textId="6204EE7B" w:rsidR="00F05C59" w:rsidRPr="00BC41EC" w:rsidRDefault="00F05C59" w:rsidP="00F05C59">
            <w:pPr>
              <w:spacing w:before="120" w:after="120" w:line="220" w:lineRule="exact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National Trade information portal project – GIZ T4E</w:t>
            </w:r>
            <w:r w:rsidR="00AE3C5C">
              <w:rPr>
                <w:b/>
                <w:bCs/>
                <w:color w:val="0F243E" w:themeColor="text2" w:themeShade="80"/>
                <w:sz w:val="24"/>
                <w:szCs w:val="24"/>
              </w:rPr>
              <w:t xml:space="preserve"> activities</w:t>
            </w: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E1BB3D7" w14:textId="77777777" w:rsidR="00F05C59" w:rsidRPr="00BC41EC" w:rsidRDefault="00F05C59" w:rsidP="00F05C59">
            <w:pPr>
              <w:bidi/>
              <w:spacing w:before="120" w:after="120" w:line="220" w:lineRule="exact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مشروع منصة وطنية الكترونية للمعلومات التجارية ضمن انشطة مشروع التجارة من اجل التوظيف/ الوكالة الالمانية للتعاون الدولي </w:t>
            </w:r>
            <w:r>
              <w:rPr>
                <w:rFonts w:cs="Arial"/>
                <w:b/>
                <w:bCs/>
                <w:color w:val="0F243E" w:themeColor="text2" w:themeShade="80"/>
                <w:sz w:val="24"/>
                <w:szCs w:val="24"/>
              </w:rPr>
              <w:t>GIZ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27CF064A" w14:textId="77777777" w:rsidR="00F05C59" w:rsidRPr="00BC41EC" w:rsidRDefault="00F05C59" w:rsidP="00F05C59">
            <w:pPr>
              <w:spacing w:before="120" w:after="120" w:line="220" w:lineRule="exact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13:00 </w:t>
            </w:r>
            <w:r w:rsidRPr="00BC41EC"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1</w:t>
            </w: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3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4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0</w:t>
            </w:r>
          </w:p>
        </w:tc>
      </w:tr>
      <w:tr w:rsidR="00571628" w:rsidRPr="00D26F1A" w14:paraId="69DC316B" w14:textId="77777777" w:rsidTr="0091286E">
        <w:trPr>
          <w:trHeight w:val="482"/>
        </w:trPr>
        <w:tc>
          <w:tcPr>
            <w:tcW w:w="1525" w:type="dxa"/>
            <w:shd w:val="clear" w:color="auto" w:fill="C6D9F1" w:themeFill="text2" w:themeFillTint="33"/>
          </w:tcPr>
          <w:p w14:paraId="10EACE1C" w14:textId="77777777" w:rsidR="00571628" w:rsidRPr="00571628" w:rsidRDefault="00571628" w:rsidP="00571628">
            <w:pPr>
              <w:tabs>
                <w:tab w:val="left" w:pos="6564"/>
                <w:tab w:val="left" w:pos="9212"/>
              </w:tabs>
              <w:spacing w:before="120" w:after="120" w:line="200" w:lineRule="exact"/>
              <w:ind w:right="-187"/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>13:</w:t>
            </w: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4</w:t>
            </w:r>
            <w:r w:rsidRPr="00571628">
              <w:rPr>
                <w:b/>
                <w:bCs/>
                <w:color w:val="0F243E" w:themeColor="text2" w:themeShade="80"/>
                <w:sz w:val="24"/>
                <w:szCs w:val="24"/>
              </w:rPr>
              <w:t xml:space="preserve">0 – </w:t>
            </w: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14:00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1AF1C5D7" w14:textId="77777777" w:rsidR="00571628" w:rsidRPr="00BC41EC" w:rsidRDefault="005E5F58" w:rsidP="005E5F58">
            <w:pPr>
              <w:spacing w:before="120" w:after="120" w:line="200" w:lineRule="exact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C</w:t>
            </w:r>
            <w:r w:rsidR="00BB140D">
              <w:rPr>
                <w:b/>
                <w:bCs/>
                <w:color w:val="0F243E" w:themeColor="text2" w:themeShade="80"/>
                <w:sz w:val="24"/>
                <w:szCs w:val="24"/>
              </w:rPr>
              <w:t xml:space="preserve">losing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83F8F63" w14:textId="77777777" w:rsidR="00571628" w:rsidRPr="00BC41EC" w:rsidRDefault="005E5F58" w:rsidP="000C46F5">
            <w:pPr>
              <w:bidi/>
              <w:spacing w:before="120" w:after="120" w:line="200" w:lineRule="exact"/>
              <w:rPr>
                <w:b/>
                <w:bCs/>
                <w:color w:val="0F243E" w:themeColor="text2" w:themeShade="80"/>
                <w:sz w:val="24"/>
                <w:szCs w:val="24"/>
                <w:rtl/>
                <w:lang w:bidi="ar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  <w:lang w:bidi="ar-JO"/>
              </w:rPr>
              <w:t xml:space="preserve">اختتام الحفل 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496CB157" w14:textId="77777777" w:rsidR="00571628" w:rsidRPr="00BC41EC" w:rsidRDefault="00571628" w:rsidP="000502DF">
            <w:pPr>
              <w:spacing w:before="120" w:after="120" w:line="200" w:lineRule="exact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13:</w:t>
            </w:r>
            <w:r w:rsidR="000502DF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4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0 </w:t>
            </w:r>
            <w:r w:rsidRPr="00BC41EC">
              <w:rPr>
                <w:b/>
                <w:bCs/>
                <w:color w:val="0F243E" w:themeColor="text2" w:themeShade="80"/>
                <w:sz w:val="24"/>
                <w:szCs w:val="24"/>
                <w:rtl/>
              </w:rPr>
              <w:t>–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1</w:t>
            </w:r>
            <w:r w:rsidR="000502DF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4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:</w:t>
            </w:r>
            <w:r w:rsidR="000502DF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0</w:t>
            </w:r>
            <w:r w:rsidRPr="00BC41EC">
              <w:rPr>
                <w:rFonts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0</w:t>
            </w:r>
          </w:p>
        </w:tc>
      </w:tr>
      <w:tr w:rsidR="00F05C59" w:rsidRPr="00D26F1A" w14:paraId="1E78CC33" w14:textId="77777777" w:rsidTr="0091286E">
        <w:trPr>
          <w:trHeight w:val="338"/>
        </w:trPr>
        <w:tc>
          <w:tcPr>
            <w:tcW w:w="1525" w:type="dxa"/>
          </w:tcPr>
          <w:p w14:paraId="3F60B568" w14:textId="77777777" w:rsidR="00F05C59" w:rsidRPr="000502DF" w:rsidRDefault="00F05C59" w:rsidP="00F05C59">
            <w:pPr>
              <w:tabs>
                <w:tab w:val="left" w:pos="6564"/>
                <w:tab w:val="left" w:pos="9212"/>
              </w:tabs>
              <w:spacing w:before="120" w:after="120" w:line="100" w:lineRule="exact"/>
              <w:ind w:right="-187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bCs/>
                <w:color w:val="0F243E" w:themeColor="text2" w:themeShade="80"/>
                <w:sz w:val="24"/>
                <w:szCs w:val="24"/>
              </w:rPr>
              <w:t>14:00 – 15:00</w:t>
            </w:r>
          </w:p>
        </w:tc>
        <w:tc>
          <w:tcPr>
            <w:tcW w:w="4410" w:type="dxa"/>
          </w:tcPr>
          <w:p w14:paraId="7C1C20F5" w14:textId="77777777" w:rsidR="00F05C59" w:rsidRPr="000502DF" w:rsidRDefault="00F05C59" w:rsidP="00F05C59">
            <w:pPr>
              <w:spacing w:before="120" w:after="120" w:line="100" w:lineRule="exact"/>
              <w:rPr>
                <w:rFonts w:cs="Simplified Arabic"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  <w:t>Lunch Break</w:t>
            </w:r>
          </w:p>
        </w:tc>
        <w:tc>
          <w:tcPr>
            <w:tcW w:w="3060" w:type="dxa"/>
          </w:tcPr>
          <w:p w14:paraId="5E295076" w14:textId="77777777" w:rsidR="00F05C59" w:rsidRPr="000502DF" w:rsidRDefault="00F05C59" w:rsidP="00F05C59">
            <w:pPr>
              <w:bidi/>
              <w:spacing w:before="120" w:after="120" w:line="100" w:lineRule="exact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</w:pPr>
            <w:r>
              <w:rPr>
                <w:rFonts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  <w:lang w:eastAsia="ar-SA" w:bidi="ar-JO"/>
              </w:rPr>
              <w:t xml:space="preserve">استراحة غداء </w:t>
            </w:r>
          </w:p>
        </w:tc>
        <w:tc>
          <w:tcPr>
            <w:tcW w:w="1620" w:type="dxa"/>
          </w:tcPr>
          <w:p w14:paraId="7200A9A3" w14:textId="77777777" w:rsidR="00F05C59" w:rsidRPr="000502DF" w:rsidRDefault="00F05C59" w:rsidP="00F05C59">
            <w:pPr>
              <w:bidi/>
              <w:spacing w:before="120" w:after="120" w:line="100" w:lineRule="exact"/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14:00 </w:t>
            </w:r>
            <w:r>
              <w:rPr>
                <w:rFonts w:cs="Simplified Arabic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b/>
                <w:bCs/>
                <w:noProof/>
                <w:color w:val="0F243E" w:themeColor="text2" w:themeShade="80"/>
                <w:sz w:val="24"/>
                <w:szCs w:val="24"/>
                <w:rtl/>
              </w:rPr>
              <w:t xml:space="preserve"> 15:00</w:t>
            </w:r>
          </w:p>
        </w:tc>
      </w:tr>
    </w:tbl>
    <w:tbl>
      <w:tblPr>
        <w:tblStyle w:val="TableGrid3"/>
        <w:tblpPr w:leftFromText="180" w:rightFromText="180" w:vertAnchor="text" w:horzAnchor="margin" w:tblpXSpec="center" w:tblpY="361"/>
        <w:bidiVisual/>
        <w:tblW w:w="10620" w:type="dxa"/>
        <w:tblLook w:val="04A0" w:firstRow="1" w:lastRow="0" w:firstColumn="1" w:lastColumn="0" w:noHBand="0" w:noVBand="1"/>
      </w:tblPr>
      <w:tblGrid>
        <w:gridCol w:w="2525"/>
        <w:gridCol w:w="3420"/>
        <w:gridCol w:w="4675"/>
      </w:tblGrid>
      <w:tr w:rsidR="0091286E" w:rsidRPr="0091286E" w14:paraId="4AF2A6BE" w14:textId="77777777" w:rsidTr="0091286E">
        <w:trPr>
          <w:trHeight w:val="1790"/>
        </w:trPr>
        <w:tc>
          <w:tcPr>
            <w:tcW w:w="10620" w:type="dxa"/>
            <w:gridSpan w:val="3"/>
          </w:tcPr>
          <w:p w14:paraId="600F61E9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jc w:val="center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u w:val="single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u w:val="single"/>
                <w:rtl/>
              </w:rPr>
              <w:t>نموذج تسجيل</w:t>
            </w:r>
          </w:p>
          <w:p w14:paraId="492C11E5" w14:textId="3FE5D848" w:rsidR="0091286E" w:rsidRPr="0091286E" w:rsidRDefault="0091286E" w:rsidP="005358B6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 xml:space="preserve">اسم المصنع/ الجهة:                                                                                                                                                                       </w:t>
            </w:r>
          </w:p>
          <w:p w14:paraId="3AB74766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 xml:space="preserve">هاتف:                                           </w:t>
            </w: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</w:rPr>
              <w:t xml:space="preserve">          </w:t>
            </w: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 xml:space="preserve">    فاكس: </w:t>
            </w:r>
          </w:p>
          <w:p w14:paraId="243AD94A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 xml:space="preserve">بريد الكتروني للمصنع: </w:t>
            </w:r>
          </w:p>
          <w:p w14:paraId="00AEBF6F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</w:p>
        </w:tc>
      </w:tr>
      <w:tr w:rsidR="0091286E" w:rsidRPr="0091286E" w14:paraId="5BA23267" w14:textId="77777777" w:rsidTr="0091286E">
        <w:trPr>
          <w:trHeight w:val="530"/>
        </w:trPr>
        <w:tc>
          <w:tcPr>
            <w:tcW w:w="2525" w:type="dxa"/>
          </w:tcPr>
          <w:p w14:paraId="59F3A150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jc w:val="center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>اسم المشارك</w:t>
            </w:r>
          </w:p>
        </w:tc>
        <w:tc>
          <w:tcPr>
            <w:tcW w:w="3420" w:type="dxa"/>
          </w:tcPr>
          <w:p w14:paraId="72805AA4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jc w:val="center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4675" w:type="dxa"/>
          </w:tcPr>
          <w:p w14:paraId="41224AF3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jc w:val="center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</w:pPr>
            <w:r w:rsidRPr="0091286E">
              <w:rPr>
                <w:rFonts w:eastAsiaTheme="majorEastAsia" w:cstheme="majorBidi"/>
                <w:b/>
                <w:bCs/>
                <w:color w:val="243F60" w:themeColor="accent1" w:themeShade="7F"/>
                <w:sz w:val="24"/>
                <w:szCs w:val="24"/>
                <w:rtl/>
              </w:rPr>
              <w:t>خلوي</w:t>
            </w:r>
          </w:p>
        </w:tc>
      </w:tr>
      <w:tr w:rsidR="0091286E" w:rsidRPr="0091286E" w14:paraId="0ED85794" w14:textId="77777777" w:rsidTr="0091286E">
        <w:trPr>
          <w:trHeight w:val="530"/>
        </w:trPr>
        <w:tc>
          <w:tcPr>
            <w:tcW w:w="2525" w:type="dxa"/>
          </w:tcPr>
          <w:p w14:paraId="7874895C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  <w:tc>
          <w:tcPr>
            <w:tcW w:w="3420" w:type="dxa"/>
          </w:tcPr>
          <w:p w14:paraId="29C67680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  <w:tc>
          <w:tcPr>
            <w:tcW w:w="4675" w:type="dxa"/>
          </w:tcPr>
          <w:p w14:paraId="3DBCCB84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</w:tr>
      <w:tr w:rsidR="0091286E" w:rsidRPr="0091286E" w14:paraId="2585871E" w14:textId="77777777" w:rsidTr="0091286E">
        <w:trPr>
          <w:trHeight w:val="530"/>
        </w:trPr>
        <w:tc>
          <w:tcPr>
            <w:tcW w:w="2525" w:type="dxa"/>
          </w:tcPr>
          <w:p w14:paraId="1CA48D54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  <w:tc>
          <w:tcPr>
            <w:tcW w:w="3420" w:type="dxa"/>
          </w:tcPr>
          <w:p w14:paraId="6FCE8AB5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  <w:tc>
          <w:tcPr>
            <w:tcW w:w="4675" w:type="dxa"/>
          </w:tcPr>
          <w:p w14:paraId="61AC2E9F" w14:textId="77777777" w:rsidR="0091286E" w:rsidRPr="0091286E" w:rsidRDefault="0091286E" w:rsidP="0091286E">
            <w:pPr>
              <w:keepNext/>
              <w:keepLines/>
              <w:bidi/>
              <w:spacing w:before="40" w:line="276" w:lineRule="auto"/>
              <w:outlineLvl w:val="2"/>
              <w:rPr>
                <w:rFonts w:eastAsiaTheme="majorEastAsia" w:cstheme="majorBidi"/>
                <w:b/>
                <w:bCs/>
                <w:color w:val="243F60" w:themeColor="accent1" w:themeShade="7F"/>
                <w:sz w:val="32"/>
                <w:szCs w:val="32"/>
                <w:rtl/>
              </w:rPr>
            </w:pPr>
          </w:p>
        </w:tc>
      </w:tr>
    </w:tbl>
    <w:p w14:paraId="26D972ED" w14:textId="3082CFD3" w:rsidR="005358B6" w:rsidRDefault="005358B6" w:rsidP="005358B6">
      <w:pPr>
        <w:bidi/>
      </w:pPr>
    </w:p>
    <w:sectPr w:rsidR="005358B6" w:rsidSect="0091286E">
      <w:pgSz w:w="12240" w:h="15840"/>
      <w:pgMar w:top="0" w:right="720" w:bottom="0" w:left="99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FD221" w16cid:durableId="21D991B7"/>
  <w16cid:commentId w16cid:paraId="10018448" w16cid:durableId="21D98F66"/>
  <w16cid:commentId w16cid:paraId="253C7E26" w16cid:durableId="21D98F82"/>
  <w16cid:commentId w16cid:paraId="1CC02FEE" w16cid:durableId="21D98F9C"/>
  <w16cid:commentId w16cid:paraId="13FB72D0" w16cid:durableId="21D98F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EF76C" w14:textId="77777777" w:rsidR="00AF58F9" w:rsidRDefault="00AF58F9" w:rsidP="00A25AB3">
      <w:pPr>
        <w:spacing w:after="0" w:line="240" w:lineRule="auto"/>
      </w:pPr>
      <w:r>
        <w:separator/>
      </w:r>
    </w:p>
  </w:endnote>
  <w:endnote w:type="continuationSeparator" w:id="0">
    <w:p w14:paraId="1B62EBE3" w14:textId="77777777" w:rsidR="00AF58F9" w:rsidRDefault="00AF58F9" w:rsidP="00A2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6B0E" w14:textId="77777777" w:rsidR="00AF58F9" w:rsidRDefault="00AF58F9" w:rsidP="00A25AB3">
      <w:pPr>
        <w:spacing w:after="0" w:line="240" w:lineRule="auto"/>
      </w:pPr>
      <w:r>
        <w:separator/>
      </w:r>
    </w:p>
  </w:footnote>
  <w:footnote w:type="continuationSeparator" w:id="0">
    <w:p w14:paraId="017F8FA3" w14:textId="77777777" w:rsidR="00AF58F9" w:rsidRDefault="00AF58F9" w:rsidP="00A2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7F9F"/>
    <w:multiLevelType w:val="hybridMultilevel"/>
    <w:tmpl w:val="A23C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A6C31"/>
    <w:multiLevelType w:val="hybridMultilevel"/>
    <w:tmpl w:val="E44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9EA"/>
    <w:multiLevelType w:val="hybridMultilevel"/>
    <w:tmpl w:val="648A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D3881"/>
    <w:multiLevelType w:val="hybridMultilevel"/>
    <w:tmpl w:val="F0DA96CE"/>
    <w:lvl w:ilvl="0" w:tplc="CC683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31"/>
    <w:rsid w:val="000256BA"/>
    <w:rsid w:val="00042BFE"/>
    <w:rsid w:val="000502DF"/>
    <w:rsid w:val="00056D59"/>
    <w:rsid w:val="000B6365"/>
    <w:rsid w:val="000E2EA6"/>
    <w:rsid w:val="000E7FAB"/>
    <w:rsid w:val="00100CC5"/>
    <w:rsid w:val="00126D4F"/>
    <w:rsid w:val="001443DC"/>
    <w:rsid w:val="001648C5"/>
    <w:rsid w:val="001B2F3A"/>
    <w:rsid w:val="001B7C07"/>
    <w:rsid w:val="00206BE5"/>
    <w:rsid w:val="00263525"/>
    <w:rsid w:val="002653E5"/>
    <w:rsid w:val="002B61ED"/>
    <w:rsid w:val="0032551C"/>
    <w:rsid w:val="0033671E"/>
    <w:rsid w:val="0034016F"/>
    <w:rsid w:val="003727AB"/>
    <w:rsid w:val="00383800"/>
    <w:rsid w:val="003A4C77"/>
    <w:rsid w:val="003C5859"/>
    <w:rsid w:val="0041052A"/>
    <w:rsid w:val="00413CEF"/>
    <w:rsid w:val="00426402"/>
    <w:rsid w:val="0045104C"/>
    <w:rsid w:val="00451E4C"/>
    <w:rsid w:val="004E5BBC"/>
    <w:rsid w:val="005130F1"/>
    <w:rsid w:val="005358B6"/>
    <w:rsid w:val="00544099"/>
    <w:rsid w:val="00571628"/>
    <w:rsid w:val="00581119"/>
    <w:rsid w:val="00590A24"/>
    <w:rsid w:val="005E5F58"/>
    <w:rsid w:val="00605111"/>
    <w:rsid w:val="00653C50"/>
    <w:rsid w:val="006A5B31"/>
    <w:rsid w:val="006F1712"/>
    <w:rsid w:val="007A5A1C"/>
    <w:rsid w:val="007B391E"/>
    <w:rsid w:val="007E020D"/>
    <w:rsid w:val="007F4338"/>
    <w:rsid w:val="00812D8C"/>
    <w:rsid w:val="00826A4A"/>
    <w:rsid w:val="00850985"/>
    <w:rsid w:val="008845C8"/>
    <w:rsid w:val="00895FEF"/>
    <w:rsid w:val="008B4EEB"/>
    <w:rsid w:val="008C4263"/>
    <w:rsid w:val="0091286E"/>
    <w:rsid w:val="00916AC6"/>
    <w:rsid w:val="00983F33"/>
    <w:rsid w:val="00990A3E"/>
    <w:rsid w:val="009D012B"/>
    <w:rsid w:val="009D315B"/>
    <w:rsid w:val="00A25AB3"/>
    <w:rsid w:val="00A26B16"/>
    <w:rsid w:val="00A54350"/>
    <w:rsid w:val="00A724D8"/>
    <w:rsid w:val="00AC6B01"/>
    <w:rsid w:val="00AE3C5C"/>
    <w:rsid w:val="00AE6153"/>
    <w:rsid w:val="00AF58F9"/>
    <w:rsid w:val="00AF6094"/>
    <w:rsid w:val="00B13B38"/>
    <w:rsid w:val="00B36612"/>
    <w:rsid w:val="00B4431C"/>
    <w:rsid w:val="00B61D63"/>
    <w:rsid w:val="00BB140D"/>
    <w:rsid w:val="00BB6D6E"/>
    <w:rsid w:val="00BC41EC"/>
    <w:rsid w:val="00BD7D98"/>
    <w:rsid w:val="00BF0BA7"/>
    <w:rsid w:val="00C55C73"/>
    <w:rsid w:val="00C60AA4"/>
    <w:rsid w:val="00CA66B6"/>
    <w:rsid w:val="00CC4AD0"/>
    <w:rsid w:val="00CF7308"/>
    <w:rsid w:val="00D85F16"/>
    <w:rsid w:val="00DC798A"/>
    <w:rsid w:val="00E024EF"/>
    <w:rsid w:val="00E176F7"/>
    <w:rsid w:val="00E2489F"/>
    <w:rsid w:val="00E347D1"/>
    <w:rsid w:val="00E43A32"/>
    <w:rsid w:val="00EE4D71"/>
    <w:rsid w:val="00F05C59"/>
    <w:rsid w:val="00F2461F"/>
    <w:rsid w:val="00F46641"/>
    <w:rsid w:val="00F77A76"/>
    <w:rsid w:val="00FB3E01"/>
    <w:rsid w:val="00FC7892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DD1A"/>
  <w15:docId w15:val="{417B867D-1513-459C-8A9E-EBCCB83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DF"/>
  </w:style>
  <w:style w:type="paragraph" w:styleId="Heading1">
    <w:name w:val="heading 1"/>
    <w:basedOn w:val="Normal"/>
    <w:next w:val="Normal"/>
    <w:link w:val="Heading1Char"/>
    <w:qFormat/>
    <w:rsid w:val="006A5B31"/>
    <w:pPr>
      <w:keepNext/>
      <w:bidi/>
      <w:spacing w:after="0" w:line="240" w:lineRule="auto"/>
      <w:ind w:left="-180"/>
      <w:jc w:val="center"/>
      <w:outlineLvl w:val="0"/>
    </w:pPr>
    <w:rPr>
      <w:rFonts w:ascii="Times New Roman" w:eastAsia="Times New Roman" w:hAnsi="Times New Roman" w:cs="Simplified Arabic"/>
      <w:b/>
      <w:bCs/>
      <w:color w:val="0F243E"/>
      <w:sz w:val="24"/>
      <w:szCs w:val="24"/>
      <w:lang w:eastAsia="ar-SA" w:bidi="ar-J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A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B31"/>
    <w:rPr>
      <w:rFonts w:ascii="Times New Roman" w:eastAsia="Times New Roman" w:hAnsi="Times New Roman" w:cs="Simplified Arabic"/>
      <w:b/>
      <w:bCs/>
      <w:color w:val="0F243E"/>
      <w:sz w:val="24"/>
      <w:szCs w:val="24"/>
      <w:lang w:eastAsia="ar-SA" w:bidi="ar-JO"/>
    </w:rPr>
  </w:style>
  <w:style w:type="paragraph" w:styleId="ListParagraph">
    <w:name w:val="List Paragraph"/>
    <w:basedOn w:val="Normal"/>
    <w:uiPriority w:val="34"/>
    <w:qFormat/>
    <w:rsid w:val="006A5B31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NoSpacing">
    <w:name w:val="No Spacing"/>
    <w:uiPriority w:val="1"/>
    <w:qFormat/>
    <w:rsid w:val="006A5B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20D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20D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4E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B3"/>
  </w:style>
  <w:style w:type="paragraph" w:styleId="Footer">
    <w:name w:val="footer"/>
    <w:basedOn w:val="Normal"/>
    <w:link w:val="FooterChar"/>
    <w:uiPriority w:val="99"/>
    <w:unhideWhenUsed/>
    <w:rsid w:val="00A2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B3"/>
  </w:style>
  <w:style w:type="table" w:customStyle="1" w:styleId="TableGrid1">
    <w:name w:val="Table Grid1"/>
    <w:basedOn w:val="TableNormal"/>
    <w:next w:val="TableGrid"/>
    <w:uiPriority w:val="59"/>
    <w:rsid w:val="00BC41E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C4A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A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C4AD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BF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E01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E01"/>
    <w:rPr>
      <w:b/>
      <w:bCs/>
      <w:sz w:val="20"/>
      <w:szCs w:val="20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91286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1286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portal.j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RSS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nadasabra@hotmail.com</dc:creator>
  <cp:lastModifiedBy>SHREEN ALHABAHBEH</cp:lastModifiedBy>
  <cp:revision>2</cp:revision>
  <cp:lastPrinted>2020-01-28T07:30:00Z</cp:lastPrinted>
  <dcterms:created xsi:type="dcterms:W3CDTF">2020-01-28T12:59:00Z</dcterms:created>
  <dcterms:modified xsi:type="dcterms:W3CDTF">2020-01-28T12:59:00Z</dcterms:modified>
</cp:coreProperties>
</file>